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after="200" w:before="60" w:lineRule="auto"/>
        <w:jc w:val="center"/>
        <w:rPr>
          <w:sz w:val="20"/>
          <w:szCs w:val="20"/>
        </w:rPr>
      </w:pPr>
      <w:bookmarkStart w:colFirst="0" w:colLast="0" w:name="_heading=h.ugq7ztmlrtrr" w:id="0"/>
      <w:bookmarkEnd w:id="0"/>
      <w:r w:rsidDel="00000000" w:rsidR="00000000" w:rsidRPr="00000000">
        <w:rPr>
          <w:rtl w:val="0"/>
        </w:rPr>
        <w:t xml:space="preserve">2024-2025 C.O.O.R. Educational Center Calendar </w:t>
      </w:r>
      <w:r w:rsidDel="00000000" w:rsidR="00000000" w:rsidRPr="00000000">
        <w:rPr>
          <w:sz w:val="20"/>
          <w:szCs w:val="20"/>
          <w:rtl w:val="0"/>
        </w:rPr>
        <w:t xml:space="preserve">(Updated 5/9/24)</w:t>
      </w:r>
    </w:p>
    <w:p w:rsidR="00000000" w:rsidDel="00000000" w:rsidP="00000000" w:rsidRDefault="00000000" w:rsidRPr="00000000" w14:paraId="00000002">
      <w:pPr>
        <w:spacing w:after="0" w:lineRule="auto"/>
        <w:rPr>
          <w:shd w:fill="fff2b3" w:val="clear"/>
        </w:rPr>
      </w:pPr>
      <w:r w:rsidDel="00000000" w:rsidR="00000000" w:rsidRPr="00000000">
        <w:rPr>
          <w:b w:val="1"/>
          <w:sz w:val="22"/>
          <w:szCs w:val="22"/>
          <w:shd w:fill="d2b1db" w:val="clear"/>
          <w:rtl w:val="0"/>
        </w:rPr>
        <w:t xml:space="preserve">Extended School Year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shd w:fill="fff2b3" w:val="clear"/>
          <w:rtl w:val="0"/>
        </w:rPr>
        <w:t xml:space="preserve"> School in Session</w:t>
      </w: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shd w:fill="b1e2eb" w:val="clear"/>
          <w:rtl w:val="0"/>
        </w:rPr>
        <w:t xml:space="preserve">Prof. Development</w:t>
      </w:r>
      <w:r w:rsidDel="00000000" w:rsidR="00000000" w:rsidRPr="00000000">
        <w:rPr>
          <w:b w:val="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sz w:val="22"/>
          <w:szCs w:val="22"/>
          <w:shd w:fill="f4cccc" w:val="clear"/>
          <w:rtl w:val="0"/>
        </w:rPr>
        <w:t xml:space="preserve">No School/Holiday</w:t>
      </w: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shd w:fill="d9d9d9" w:val="clear"/>
          <w:rtl w:val="0"/>
        </w:rPr>
        <w:t xml:space="preserve">CEC </w:t>
      </w:r>
      <w:r w:rsidDel="00000000" w:rsidR="00000000" w:rsidRPr="00000000">
        <w:rPr>
          <w:b w:val="1"/>
          <w:sz w:val="22"/>
          <w:szCs w:val="22"/>
          <w:shd w:fill="cccccc" w:val="clear"/>
          <w:rtl w:val="0"/>
        </w:rPr>
        <w:t xml:space="preserve">Prof. Learning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Borders>
          <w:top w:color="505050" w:space="0" w:sz="4" w:val="single"/>
          <w:left w:color="505050" w:space="0" w:sz="4" w:val="single"/>
          <w:bottom w:color="505050" w:space="0" w:sz="4" w:val="single"/>
          <w:right w:color="505050" w:space="0" w:sz="4" w:val="single"/>
          <w:insideH w:color="8a8a8a" w:space="0" w:sz="4" w:val="single"/>
          <w:insideV w:color="8a8a8a" w:space="0" w:sz="4" w:val="single"/>
        </w:tblBorders>
        <w:tblLayout w:type="fixed"/>
        <w:tblLook w:val="0400"/>
      </w:tblPr>
      <w:tblGrid>
        <w:gridCol w:w="3525"/>
        <w:gridCol w:w="270"/>
        <w:gridCol w:w="3525"/>
        <w:gridCol w:w="270"/>
        <w:gridCol w:w="3510"/>
        <w:tblGridChange w:id="0">
          <w:tblGrid>
            <w:gridCol w:w="3525"/>
            <w:gridCol w:w="270"/>
            <w:gridCol w:w="3525"/>
            <w:gridCol w:w="270"/>
            <w:gridCol w:w="3510"/>
          </w:tblGrid>
        </w:tblGridChange>
      </w:tblGrid>
      <w:tr>
        <w:trPr>
          <w:cantSplit w:val="0"/>
          <w:trHeight w:val="3396.88378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0505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24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40"/>
              <w:tblGridChange w:id="0">
                <w:tblGrid>
                  <w:gridCol w:w="32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04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July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0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3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0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0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0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0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0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0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0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0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0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0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1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1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2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2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3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37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SCI-15  Staff-0  Students-0</w:t>
                  </w:r>
                </w:p>
              </w:tc>
            </w:tr>
          </w:tbl>
          <w:p w:rsidR="00000000" w:rsidDel="00000000" w:rsidP="00000000" w:rsidRDefault="00000000" w:rsidRPr="00000000" w14:paraId="0000003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255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55"/>
              <w:tblGridChange w:id="0">
                <w:tblGrid>
                  <w:gridCol w:w="3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August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5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3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3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3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4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4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4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4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d2b1db" w:val="clear"/>
                      </w:tcPr>
                      <w:p w:rsidR="00000000" w:rsidDel="00000000" w:rsidP="00000000" w:rsidRDefault="00000000" w:rsidRPr="00000000" w14:paraId="0000004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4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tcBorders>
                          <w:bottom w:color="434343" w:space="0" w:sz="4" w:val="single"/>
                        </w:tcBorders>
                        <w:shd w:fill="auto" w:val="clear"/>
                      </w:tcPr>
                      <w:p w:rsidR="00000000" w:rsidDel="00000000" w:rsidP="00000000" w:rsidRDefault="00000000" w:rsidRPr="00000000" w14:paraId="0000005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tcBorders>
                          <w:right w:color="434343" w:space="0" w:sz="4" w:val="single"/>
                        </w:tcBorders>
                        <w:shd w:fill="auto" w:val="clear"/>
                      </w:tcPr>
                      <w:p w:rsidR="00000000" w:rsidDel="00000000" w:rsidP="00000000" w:rsidRDefault="00000000" w:rsidRPr="00000000" w14:paraId="0000005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tcBorders>
                          <w:top w:color="434343" w:space="0" w:sz="4" w:val="single"/>
                          <w:left w:color="434343" w:space="0" w:sz="4" w:val="single"/>
                          <w:bottom w:color="434343" w:space="0" w:sz="4" w:val="single"/>
                          <w:right w:color="434343" w:space="0" w:sz="4" w:val="single"/>
                        </w:tcBorders>
                        <w:shd w:fill="auto" w:val="clear"/>
                      </w:tcPr>
                      <w:p w:rsidR="00000000" w:rsidDel="00000000" w:rsidP="00000000" w:rsidRDefault="00000000" w:rsidRPr="00000000" w14:paraId="0000005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tcBorders>
                          <w:left w:color="434343" w:space="0" w:sz="4" w:val="single"/>
                        </w:tcBorders>
                        <w:shd w:fill="auto" w:val="clear"/>
                      </w:tcPr>
                      <w:p w:rsidR="00000000" w:rsidDel="00000000" w:rsidP="00000000" w:rsidRDefault="00000000" w:rsidRPr="00000000" w14:paraId="0000005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b1e2eb" w:val="clear"/>
                      </w:tcPr>
                      <w:p w:rsidR="00000000" w:rsidDel="00000000" w:rsidP="00000000" w:rsidRDefault="00000000" w:rsidRPr="00000000" w14:paraId="0000005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b1e2eb" w:val="clear"/>
                      </w:tcPr>
                      <w:p w:rsidR="00000000" w:rsidDel="00000000" w:rsidP="00000000" w:rsidRDefault="00000000" w:rsidRPr="00000000" w14:paraId="0000005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05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5D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tcBorders>
                          <w:top w:color="434343" w:space="0" w:sz="4" w:val="single"/>
                        </w:tcBorders>
                        <w:shd w:fill="fff2b3" w:val="clear"/>
                      </w:tcPr>
                      <w:p w:rsidR="00000000" w:rsidDel="00000000" w:rsidP="00000000" w:rsidRDefault="00000000" w:rsidRPr="00000000" w14:paraId="0000005E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5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61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62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63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64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06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6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6E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SCI-1  Staff-9  Students-8</w:t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255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55"/>
              <w:tblGridChange w:id="0">
                <w:tblGrid>
                  <w:gridCol w:w="3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September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7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7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7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7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7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7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7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7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7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07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7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7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7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8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8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8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8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8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8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9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9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9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9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09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9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B">
                        <w:pPr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9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A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A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A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A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A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A5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Staff-20  Students-19</w:t>
                  </w:r>
                </w:p>
              </w:tc>
            </w:tr>
          </w:tbl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1.88378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327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70"/>
              <w:tblGridChange w:id="0">
                <w:tblGrid>
                  <w:gridCol w:w="32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A8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October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9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A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A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A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A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A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A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B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B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B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B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B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B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B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B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C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C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0C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C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C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C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D0">
                        <w:pPr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D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D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DB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Staff-23  Students-22</w:t>
                  </w:r>
                </w:p>
              </w:tc>
            </w:tr>
          </w:tbl>
          <w:p w:rsidR="00000000" w:rsidDel="00000000" w:rsidP="00000000" w:rsidRDefault="00000000" w:rsidRPr="00000000" w14:paraId="000000D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0"/>
              <w:tblW w:w="327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70"/>
              <w:tblGridChange w:id="0">
                <w:tblGrid>
                  <w:gridCol w:w="32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November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1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0E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0E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b1e2eb" w:val="clear"/>
                      </w:tcPr>
                      <w:p w:rsidR="00000000" w:rsidDel="00000000" w:rsidP="00000000" w:rsidRDefault="00000000" w:rsidRPr="00000000" w14:paraId="000000E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E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F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F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0F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F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0F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0F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0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0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02">
                        <w:pPr>
                          <w:rPr>
                            <w:shd w:fill="fff2b3" w:val="clear"/>
                          </w:rPr>
                        </w:pPr>
                        <w:r w:rsidDel="00000000" w:rsidR="00000000" w:rsidRPr="00000000">
                          <w:rPr>
                            <w:shd w:fill="fff2b3" w:val="clear"/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0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0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0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0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0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0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1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1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12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Staff-18  Students-18</w:t>
                  </w:r>
                </w:p>
              </w:tc>
            </w:tr>
          </w:tbl>
          <w:p w:rsidR="00000000" w:rsidDel="00000000" w:rsidP="00000000" w:rsidRDefault="00000000" w:rsidRPr="00000000" w14:paraId="000001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2"/>
              <w:tblW w:w="324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40"/>
              <w:tblGridChange w:id="0">
                <w:tblGrid>
                  <w:gridCol w:w="32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December 2024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1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3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1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1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1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1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1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1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1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1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2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2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3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3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3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13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3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3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3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3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3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3F">
                        <w:pPr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4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4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4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4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4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4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4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4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4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4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Staff-15  Students-14</w:t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96.8837890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3255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55"/>
              <w:tblGridChange w:id="0">
                <w:tblGrid>
                  <w:gridCol w:w="3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C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January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5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4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4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5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5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5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5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5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5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5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5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5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5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5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5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6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6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6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6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6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7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7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7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75">
                        <w:pPr>
                          <w:jc w:val="left"/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17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7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7F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Staff-20  Students-19</w:t>
                  </w:r>
                </w:p>
              </w:tc>
            </w:tr>
          </w:tbl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6"/>
              <w:tblW w:w="327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70"/>
              <w:tblGridChange w:id="0">
                <w:tblGrid>
                  <w:gridCol w:w="32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3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February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8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7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8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8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8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8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8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8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8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8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8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8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8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9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9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9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9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9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9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9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A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A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b1e2eb" w:val="clear"/>
                      </w:tcPr>
                      <w:p w:rsidR="00000000" w:rsidDel="00000000" w:rsidP="00000000" w:rsidRDefault="00000000" w:rsidRPr="00000000" w14:paraId="000001A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A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A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A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A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A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B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B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B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B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B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B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B6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Staff-20  Students-20</w:t>
                  </w:r>
                </w:p>
              </w:tc>
            </w:tr>
          </w:tbl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3255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55"/>
              <w:tblGridChange w:id="0">
                <w:tblGrid>
                  <w:gridCol w:w="325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March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B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19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B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B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B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C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C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C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C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C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C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C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C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C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D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D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D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D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D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1D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D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D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D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E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E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E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E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E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E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E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ED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Staff-14  Students-13</w:t>
                  </w:r>
                </w:p>
              </w:tc>
            </w:tr>
          </w:tbl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8.90136718750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0"/>
              <w:tblW w:w="327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70"/>
              <w:tblGridChange w:id="0">
                <w:tblGrid>
                  <w:gridCol w:w="327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F0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April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1F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1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F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F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F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1F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F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F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1F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1F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0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0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0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b1e2eb" w:val="clear"/>
                      </w:tcPr>
                      <w:p w:rsidR="00000000" w:rsidDel="00000000" w:rsidP="00000000" w:rsidRDefault="00000000" w:rsidRPr="00000000" w14:paraId="0000020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20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0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0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0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1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1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2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2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2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223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Staff-20  Students-20</w:t>
                  </w:r>
                </w:p>
              </w:tc>
            </w:tr>
          </w:tbl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Total SCI Days-200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2"/>
              <w:tblW w:w="3240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40"/>
              <w:tblGridChange w:id="0">
                <w:tblGrid>
                  <w:gridCol w:w="3240"/>
                </w:tblGrid>
              </w:tblGridChange>
            </w:tblGrid>
            <w:tr>
              <w:trPr>
                <w:cantSplit w:val="0"/>
                <w:trHeight w:val="317.98242187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27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May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2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3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22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2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2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2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2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2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2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3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3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4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4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24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4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4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f4cccc" w:val="clear"/>
                      </w:tcPr>
                      <w:p w:rsidR="00000000" w:rsidDel="00000000" w:rsidP="00000000" w:rsidRDefault="00000000" w:rsidRPr="00000000" w14:paraId="0000024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4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5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5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5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25A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Staff-21  Students-20</w:t>
                  </w:r>
                </w:p>
              </w:tc>
            </w:tr>
          </w:tbl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Total Student Days-182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3225.0" w:type="dxa"/>
              <w:jc w:val="left"/>
              <w:tblBorders>
                <w:top w:color="505050" w:space="0" w:sz="4" w:val="single"/>
                <w:left w:color="505050" w:space="0" w:sz="4" w:val="single"/>
                <w:bottom w:color="505050" w:space="0" w:sz="4" w:val="single"/>
                <w:right w:color="505050" w:space="0" w:sz="4" w:val="single"/>
                <w:insideH w:color="8a8a8a" w:space="0" w:sz="4" w:val="single"/>
                <w:insideV w:color="8a8a8a" w:space="0" w:sz="4" w:val="single"/>
              </w:tblBorders>
              <w:tblLayout w:type="fixed"/>
              <w:tblLook w:val="0420"/>
            </w:tblPr>
            <w:tblGrid>
              <w:gridCol w:w="3225"/>
              <w:tblGridChange w:id="0">
                <w:tblGrid>
                  <w:gridCol w:w="32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25E">
                  <w:pPr>
                    <w:spacing w:after="48" w:before="48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June 2025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</w:tcPr>
                <w:p w:rsidR="00000000" w:rsidDel="00000000" w:rsidP="00000000" w:rsidRDefault="00000000" w:rsidRPr="00000000" w14:paraId="0000025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5"/>
                    <w:tblW w:w="3136.0" w:type="dxa"/>
                    <w:jc w:val="left"/>
                    <w:tblBorders>
                      <w:top w:color="505050" w:space="0" w:sz="4" w:val="single"/>
                      <w:left w:color="505050" w:space="0" w:sz="4" w:val="single"/>
                      <w:bottom w:color="505050" w:space="0" w:sz="4" w:val="single"/>
                      <w:right w:color="505050" w:space="0" w:sz="4" w:val="single"/>
                      <w:insideH w:color="8a8a8a" w:space="0" w:sz="4" w:val="single"/>
                      <w:insideV w:color="8a8a8a" w:space="0" w:sz="4" w:val="single"/>
                    </w:tblBorders>
                    <w:tblLayout w:type="fixed"/>
                    <w:tblLook w:val="0420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tblGridChange w:id="0">
                      <w:tblGrid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  <w:gridCol w:w="448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26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6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M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6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6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W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6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T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6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F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26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S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6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6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4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5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7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8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9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10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11</w:t>
                        </w:r>
                      </w:p>
                    </w:tc>
                    <w:tc>
                      <w:tcPr>
                        <w:shd w:fill="fff2b3" w:val="clear"/>
                      </w:tcPr>
                      <w:p w:rsidR="00000000" w:rsidDel="00000000" w:rsidP="00000000" w:rsidRDefault="00000000" w:rsidRPr="00000000" w14:paraId="0000027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12</w:t>
                        </w:r>
                      </w:p>
                    </w:tc>
                    <w:tc>
                      <w:tcPr>
                        <w:shd w:fill="b3b3b3" w:val="clear"/>
                      </w:tcPr>
                      <w:p w:rsidR="00000000" w:rsidDel="00000000" w:rsidP="00000000" w:rsidRDefault="00000000" w:rsidRPr="00000000" w14:paraId="0000027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14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7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18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19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1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2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21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3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22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4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23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5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24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6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25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7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26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8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27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9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28</w:t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A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29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B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  <w:t xml:space="preserve">30</w:t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C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D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E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8F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shd w:fill="auto" w:val="clear"/>
                      </w:tcPr>
                      <w:p w:rsidR="00000000" w:rsidDel="00000000" w:rsidP="00000000" w:rsidRDefault="00000000" w:rsidRPr="00000000" w14:paraId="00000290">
                        <w:pPr>
                          <w:rPr/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291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Staff-10  Students-9</w:t>
                  </w:r>
                </w:p>
              </w:tc>
            </w:tr>
          </w:tbl>
          <w:p w:rsidR="00000000" w:rsidDel="00000000" w:rsidP="00000000" w:rsidRDefault="00000000" w:rsidRPr="00000000" w14:paraId="00000292">
            <w:pPr>
              <w:rPr/>
            </w:pPr>
            <w:r w:rsidDel="00000000" w:rsidR="00000000" w:rsidRPr="00000000">
              <w:rPr>
                <w:rtl w:val="0"/>
              </w:rPr>
              <w:t xml:space="preserve">Total Staff Days-190</w:t>
            </w:r>
          </w:p>
        </w:tc>
      </w:tr>
    </w:tbl>
    <w:p w:rsidR="00000000" w:rsidDel="00000000" w:rsidP="00000000" w:rsidRDefault="00000000" w:rsidRPr="00000000" w14:paraId="00000293">
      <w:pPr>
        <w:pStyle w:val="Heading1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980.0" w:type="dxa"/>
        <w:jc w:val="left"/>
        <w:tblBorders>
          <w:top w:color="505050" w:space="0" w:sz="4" w:val="single"/>
          <w:left w:color="505050" w:space="0" w:sz="4" w:val="single"/>
          <w:bottom w:color="505050" w:space="0" w:sz="4" w:val="single"/>
          <w:right w:color="505050" w:space="0" w:sz="4" w:val="single"/>
          <w:insideH w:color="8a8a8a" w:space="0" w:sz="4" w:val="single"/>
          <w:insideV w:color="8a8a8a" w:space="0" w:sz="4" w:val="single"/>
        </w:tblBorders>
        <w:tblLayout w:type="fixed"/>
        <w:tblLook w:val="06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ff2b3" w:val="clear"/>
            <w:vAlign w:val="center"/>
          </w:tcPr>
          <w:p w:rsidR="00000000" w:rsidDel="00000000" w:rsidP="00000000" w:rsidRDefault="00000000" w:rsidRPr="00000000" w14:paraId="00000296">
            <w:pPr>
              <w:spacing w:after="0" w:before="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School in Session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7">
      <w:pPr>
        <w:pStyle w:val="Heading1"/>
        <w:spacing w:after="0" w:lineRule="auto"/>
        <w:ind w:left="720" w:firstLine="0"/>
        <w:rPr>
          <w:b w:val="0"/>
          <w:sz w:val="22"/>
          <w:szCs w:val="22"/>
        </w:rPr>
      </w:pPr>
      <w:bookmarkStart w:colFirst="0" w:colLast="0" w:name="_heading=h.7u92cwyk8cap" w:id="1"/>
      <w:bookmarkEnd w:id="1"/>
      <w:r w:rsidDel="00000000" w:rsidR="00000000" w:rsidRPr="00000000">
        <w:rPr>
          <w:b w:val="0"/>
          <w:sz w:val="22"/>
          <w:szCs w:val="22"/>
          <w:rtl w:val="0"/>
        </w:rPr>
        <w:t xml:space="preserve">First Day of School for Students: August 22nd, 2024</w:t>
      </w:r>
    </w:p>
    <w:p w:rsidR="00000000" w:rsidDel="00000000" w:rsidP="00000000" w:rsidRDefault="00000000" w:rsidRPr="00000000" w14:paraId="00000298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l3636o2dh3fr" w:id="2"/>
      <w:bookmarkEnd w:id="2"/>
      <w:r w:rsidDel="00000000" w:rsidR="00000000" w:rsidRPr="00000000">
        <w:rPr>
          <w:b w:val="0"/>
          <w:sz w:val="22"/>
          <w:szCs w:val="22"/>
          <w:rtl w:val="0"/>
        </w:rPr>
        <w:t xml:space="preserve">Last Day of School for Students: June 12th, 2025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965.0" w:type="dxa"/>
        <w:jc w:val="left"/>
        <w:tblBorders>
          <w:top w:color="505050" w:space="0" w:sz="4" w:val="single"/>
          <w:left w:color="505050" w:space="0" w:sz="4" w:val="single"/>
          <w:bottom w:color="505050" w:space="0" w:sz="4" w:val="single"/>
          <w:right w:color="505050" w:space="0" w:sz="4" w:val="single"/>
          <w:insideH w:color="8a8a8a" w:space="0" w:sz="4" w:val="single"/>
          <w:insideV w:color="8a8a8a" w:space="0" w:sz="4" w:val="single"/>
        </w:tblBorders>
        <w:tblLayout w:type="fixed"/>
        <w:tblLook w:val="0600"/>
      </w:tblPr>
      <w:tblGrid>
        <w:gridCol w:w="10965"/>
        <w:tblGridChange w:id="0">
          <w:tblGrid>
            <w:gridCol w:w="10965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4cccc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before="0" w:lineRule="auto"/>
              <w:ind w:left="0" w:firstLine="0"/>
              <w:jc w:val="left"/>
              <w:rPr>
                <w:sz w:val="22"/>
                <w:szCs w:val="22"/>
                <w:u w:val="none"/>
              </w:rPr>
            </w:pPr>
            <w:bookmarkStart w:colFirst="0" w:colLast="0" w:name="_heading=h.gjdgxs" w:id="3"/>
            <w:bookmarkEnd w:id="3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 School/Holiday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B">
      <w:pPr>
        <w:pStyle w:val="Heading1"/>
        <w:spacing w:after="0" w:before="200" w:lineRule="auto"/>
        <w:ind w:left="720" w:firstLine="0"/>
        <w:rPr>
          <w:b w:val="0"/>
          <w:sz w:val="22"/>
          <w:szCs w:val="22"/>
        </w:rPr>
      </w:pPr>
      <w:bookmarkStart w:colFirst="0" w:colLast="0" w:name="_heading=h.h3zobjbr2hkl" w:id="4"/>
      <w:bookmarkEnd w:id="4"/>
      <w:r w:rsidDel="00000000" w:rsidR="00000000" w:rsidRPr="00000000">
        <w:rPr>
          <w:b w:val="0"/>
          <w:sz w:val="22"/>
          <w:szCs w:val="22"/>
          <w:rtl w:val="0"/>
        </w:rPr>
        <w:t xml:space="preserve">August 19th - Professional Development Day. No students.</w:t>
      </w:r>
    </w:p>
    <w:p w:rsidR="00000000" w:rsidDel="00000000" w:rsidP="00000000" w:rsidRDefault="00000000" w:rsidRPr="00000000" w14:paraId="0000029C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o6m8pcvti8eo" w:id="5"/>
      <w:bookmarkEnd w:id="5"/>
      <w:r w:rsidDel="00000000" w:rsidR="00000000" w:rsidRPr="00000000">
        <w:rPr>
          <w:b w:val="0"/>
          <w:sz w:val="22"/>
          <w:szCs w:val="22"/>
          <w:rtl w:val="0"/>
        </w:rPr>
        <w:t xml:space="preserve">August 20th - Professional Development Day. No students.</w:t>
      </w:r>
    </w:p>
    <w:p w:rsidR="00000000" w:rsidDel="00000000" w:rsidP="00000000" w:rsidRDefault="00000000" w:rsidRPr="00000000" w14:paraId="0000029D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k47pymd7s737" w:id="6"/>
      <w:bookmarkEnd w:id="6"/>
      <w:r w:rsidDel="00000000" w:rsidR="00000000" w:rsidRPr="00000000">
        <w:rPr>
          <w:b w:val="0"/>
          <w:sz w:val="22"/>
          <w:szCs w:val="22"/>
          <w:rtl w:val="0"/>
        </w:rPr>
        <w:t xml:space="preserve">August 21st - CEC Professional Learning Day. No students.</w:t>
      </w:r>
    </w:p>
    <w:p w:rsidR="00000000" w:rsidDel="00000000" w:rsidP="00000000" w:rsidRDefault="00000000" w:rsidRPr="00000000" w14:paraId="0000029E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cp5g90dwcazu" w:id="7"/>
      <w:bookmarkEnd w:id="7"/>
      <w:r w:rsidDel="00000000" w:rsidR="00000000" w:rsidRPr="00000000">
        <w:rPr>
          <w:b w:val="0"/>
          <w:sz w:val="22"/>
          <w:szCs w:val="22"/>
          <w:rtl w:val="0"/>
        </w:rPr>
        <w:t xml:space="preserve">August 30th and September 2nd - No school for staff and students. Labor Day weekend.</w:t>
      </w:r>
    </w:p>
    <w:p w:rsidR="00000000" w:rsidDel="00000000" w:rsidP="00000000" w:rsidRDefault="00000000" w:rsidRPr="00000000" w14:paraId="0000029F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iux4891lrd41" w:id="8"/>
      <w:bookmarkEnd w:id="8"/>
      <w:r w:rsidDel="00000000" w:rsidR="00000000" w:rsidRPr="00000000">
        <w:rPr>
          <w:b w:val="0"/>
          <w:sz w:val="22"/>
          <w:szCs w:val="22"/>
          <w:rtl w:val="0"/>
        </w:rPr>
        <w:t xml:space="preserve">September 27th - CEC Professional Learning Day. No students.</w:t>
      </w:r>
    </w:p>
    <w:p w:rsidR="00000000" w:rsidDel="00000000" w:rsidP="00000000" w:rsidRDefault="00000000" w:rsidRPr="00000000" w14:paraId="000002A0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1ra8bojgw68d" w:id="9"/>
      <w:bookmarkEnd w:id="9"/>
      <w:r w:rsidDel="00000000" w:rsidR="00000000" w:rsidRPr="00000000">
        <w:rPr>
          <w:b w:val="0"/>
          <w:sz w:val="22"/>
          <w:szCs w:val="22"/>
          <w:rtl w:val="0"/>
        </w:rPr>
        <w:t xml:space="preserve">October 25th - Professional Development Day. No students</w:t>
      </w:r>
    </w:p>
    <w:p w:rsidR="00000000" w:rsidDel="00000000" w:rsidP="00000000" w:rsidRDefault="00000000" w:rsidRPr="00000000" w14:paraId="000002A1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u9qc5ocm600h" w:id="10"/>
      <w:bookmarkEnd w:id="10"/>
      <w:r w:rsidDel="00000000" w:rsidR="00000000" w:rsidRPr="00000000">
        <w:rPr>
          <w:b w:val="0"/>
          <w:sz w:val="22"/>
          <w:szCs w:val="22"/>
          <w:rtl w:val="0"/>
        </w:rPr>
        <w:t xml:space="preserve">November 1st - COOR ISD-wide Professional Development Day. No students</w:t>
      </w:r>
    </w:p>
    <w:p w:rsidR="00000000" w:rsidDel="00000000" w:rsidP="00000000" w:rsidRDefault="00000000" w:rsidRPr="00000000" w14:paraId="000002A2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5twrwzcjdmyi" w:id="11"/>
      <w:bookmarkEnd w:id="11"/>
      <w:r w:rsidDel="00000000" w:rsidR="00000000" w:rsidRPr="00000000">
        <w:rPr>
          <w:b w:val="0"/>
          <w:sz w:val="22"/>
          <w:szCs w:val="22"/>
          <w:rtl w:val="0"/>
        </w:rPr>
        <w:t xml:space="preserve">November 15th - Safety Day. No school for staff and students.</w:t>
      </w:r>
    </w:p>
    <w:p w:rsidR="00000000" w:rsidDel="00000000" w:rsidP="00000000" w:rsidRDefault="00000000" w:rsidRPr="00000000" w14:paraId="000002A3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r38eaa4zj4ow" w:id="12"/>
      <w:bookmarkEnd w:id="12"/>
      <w:r w:rsidDel="00000000" w:rsidR="00000000" w:rsidRPr="00000000">
        <w:rPr>
          <w:b w:val="0"/>
          <w:sz w:val="22"/>
          <w:szCs w:val="22"/>
          <w:rtl w:val="0"/>
        </w:rPr>
        <w:t xml:space="preserve">November 28th and 29th - No school for staff and students. Thanksgiving Break.</w:t>
      </w:r>
    </w:p>
    <w:p w:rsidR="00000000" w:rsidDel="00000000" w:rsidP="00000000" w:rsidRDefault="00000000" w:rsidRPr="00000000" w14:paraId="000002A4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gs7de17dr06j" w:id="13"/>
      <w:bookmarkEnd w:id="13"/>
      <w:r w:rsidDel="00000000" w:rsidR="00000000" w:rsidRPr="00000000">
        <w:rPr>
          <w:b w:val="0"/>
          <w:sz w:val="22"/>
          <w:szCs w:val="22"/>
          <w:rtl w:val="0"/>
        </w:rPr>
        <w:t xml:space="preserve">December 20th - CEC Professional Learning Day. No students.</w:t>
      </w:r>
    </w:p>
    <w:p w:rsidR="00000000" w:rsidDel="00000000" w:rsidP="00000000" w:rsidRDefault="00000000" w:rsidRPr="00000000" w14:paraId="000002A5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4esitfs39qg5" w:id="14"/>
      <w:bookmarkEnd w:id="14"/>
      <w:r w:rsidDel="00000000" w:rsidR="00000000" w:rsidRPr="00000000">
        <w:rPr>
          <w:b w:val="0"/>
          <w:sz w:val="22"/>
          <w:szCs w:val="22"/>
          <w:rtl w:val="0"/>
        </w:rPr>
        <w:t xml:space="preserve">December 23rd to January 3rd - No school for staff and students. Christmas Break.</w:t>
      </w:r>
    </w:p>
    <w:p w:rsidR="00000000" w:rsidDel="00000000" w:rsidP="00000000" w:rsidRDefault="00000000" w:rsidRPr="00000000" w14:paraId="000002A6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yony9qwbcvmk" w:id="15"/>
      <w:bookmarkEnd w:id="15"/>
      <w:r w:rsidDel="00000000" w:rsidR="00000000" w:rsidRPr="00000000">
        <w:rPr>
          <w:b w:val="0"/>
          <w:sz w:val="22"/>
          <w:szCs w:val="22"/>
          <w:rtl w:val="0"/>
        </w:rPr>
        <w:t xml:space="preserve">January 31st - CEC Professional Learning Day. No students.</w:t>
      </w:r>
    </w:p>
    <w:p w:rsidR="00000000" w:rsidDel="00000000" w:rsidP="00000000" w:rsidRDefault="00000000" w:rsidRPr="00000000" w14:paraId="000002A7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pxmnjtoxigpv" w:id="16"/>
      <w:bookmarkEnd w:id="16"/>
      <w:r w:rsidDel="00000000" w:rsidR="00000000" w:rsidRPr="00000000">
        <w:rPr>
          <w:b w:val="0"/>
          <w:sz w:val="22"/>
          <w:szCs w:val="22"/>
          <w:rtl w:val="0"/>
        </w:rPr>
        <w:t xml:space="preserve">February 21st - Professional Development Day. No students.</w:t>
      </w:r>
    </w:p>
    <w:p w:rsidR="00000000" w:rsidDel="00000000" w:rsidP="00000000" w:rsidRDefault="00000000" w:rsidRPr="00000000" w14:paraId="000002A8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tsgj2z8avinh" w:id="17"/>
      <w:bookmarkEnd w:id="17"/>
      <w:r w:rsidDel="00000000" w:rsidR="00000000" w:rsidRPr="00000000">
        <w:rPr>
          <w:b w:val="0"/>
          <w:sz w:val="22"/>
          <w:szCs w:val="22"/>
          <w:rtl w:val="0"/>
        </w:rPr>
        <w:t xml:space="preserve">March 20th - CEC Professional Learning Day. No students.</w:t>
      </w:r>
    </w:p>
    <w:p w:rsidR="00000000" w:rsidDel="00000000" w:rsidP="00000000" w:rsidRDefault="00000000" w:rsidRPr="00000000" w14:paraId="000002A9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nop1ky8y0v8s" w:id="18"/>
      <w:bookmarkEnd w:id="18"/>
      <w:r w:rsidDel="00000000" w:rsidR="00000000" w:rsidRPr="00000000">
        <w:rPr>
          <w:b w:val="0"/>
          <w:sz w:val="22"/>
          <w:szCs w:val="22"/>
          <w:rtl w:val="0"/>
        </w:rPr>
        <w:t xml:space="preserve">March 21st to April 1st - Spring Break </w:t>
      </w:r>
    </w:p>
    <w:p w:rsidR="00000000" w:rsidDel="00000000" w:rsidP="00000000" w:rsidRDefault="00000000" w:rsidRPr="00000000" w14:paraId="000002AA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qydqnts6mvex" w:id="19"/>
      <w:bookmarkEnd w:id="19"/>
      <w:r w:rsidDel="00000000" w:rsidR="00000000" w:rsidRPr="00000000">
        <w:rPr>
          <w:b w:val="0"/>
          <w:sz w:val="22"/>
          <w:szCs w:val="22"/>
          <w:rtl w:val="0"/>
        </w:rPr>
        <w:t xml:space="preserve">April 18th - Good Friday. No school for staff and students.</w:t>
      </w:r>
    </w:p>
    <w:p w:rsidR="00000000" w:rsidDel="00000000" w:rsidP="00000000" w:rsidRDefault="00000000" w:rsidRPr="00000000" w14:paraId="000002AB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v1nxnmid60fw" w:id="20"/>
      <w:bookmarkEnd w:id="20"/>
      <w:r w:rsidDel="00000000" w:rsidR="00000000" w:rsidRPr="00000000">
        <w:rPr>
          <w:b w:val="0"/>
          <w:sz w:val="22"/>
          <w:szCs w:val="22"/>
          <w:rtl w:val="0"/>
        </w:rPr>
        <w:t xml:space="preserve">May 23rd - CEC Professional Learning Day. No students.</w:t>
      </w:r>
    </w:p>
    <w:p w:rsidR="00000000" w:rsidDel="00000000" w:rsidP="00000000" w:rsidRDefault="00000000" w:rsidRPr="00000000" w14:paraId="000002AC">
      <w:pPr>
        <w:pStyle w:val="Heading1"/>
        <w:spacing w:after="0"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dja90ra3c61" w:id="21"/>
      <w:bookmarkEnd w:id="21"/>
      <w:r w:rsidDel="00000000" w:rsidR="00000000" w:rsidRPr="00000000">
        <w:rPr>
          <w:b w:val="0"/>
          <w:sz w:val="22"/>
          <w:szCs w:val="22"/>
          <w:rtl w:val="0"/>
        </w:rPr>
        <w:t xml:space="preserve">May 26th - Memorial Day. No school for staff and students.</w:t>
      </w:r>
    </w:p>
    <w:p w:rsidR="00000000" w:rsidDel="00000000" w:rsidP="00000000" w:rsidRDefault="00000000" w:rsidRPr="00000000" w14:paraId="000002AD">
      <w:pPr>
        <w:pStyle w:val="Heading1"/>
        <w:spacing w:after="200" w:before="0" w:lineRule="auto"/>
        <w:ind w:left="720" w:firstLine="0"/>
        <w:rPr>
          <w:sz w:val="22"/>
          <w:szCs w:val="22"/>
        </w:rPr>
      </w:pPr>
      <w:bookmarkStart w:colFirst="0" w:colLast="0" w:name="_heading=h.vj7uz5rba8po" w:id="22"/>
      <w:bookmarkEnd w:id="22"/>
      <w:r w:rsidDel="00000000" w:rsidR="00000000" w:rsidRPr="00000000">
        <w:rPr>
          <w:b w:val="0"/>
          <w:sz w:val="22"/>
          <w:szCs w:val="22"/>
          <w:rtl w:val="0"/>
        </w:rPr>
        <w:t xml:space="preserve">June 13th - Last day of school for staff</w:t>
      </w:r>
      <w:r w:rsidDel="00000000" w:rsidR="00000000" w:rsidRPr="00000000">
        <w:rPr>
          <w:rtl w:val="0"/>
        </w:rPr>
      </w:r>
    </w:p>
    <w:tbl>
      <w:tblPr>
        <w:tblStyle w:val="Table28"/>
        <w:tblW w:w="10920.0" w:type="dxa"/>
        <w:jc w:val="left"/>
        <w:tblBorders>
          <w:top w:color="505050" w:space="0" w:sz="4" w:val="single"/>
          <w:left w:color="505050" w:space="0" w:sz="4" w:val="single"/>
          <w:bottom w:color="505050" w:space="0" w:sz="4" w:val="single"/>
          <w:right w:color="505050" w:space="0" w:sz="4" w:val="single"/>
          <w:insideH w:color="8a8a8a" w:space="0" w:sz="4" w:val="single"/>
          <w:insideV w:color="8a8a8a" w:space="0" w:sz="4" w:val="single"/>
        </w:tblBorders>
        <w:tblLayout w:type="fixed"/>
        <w:tblLook w:val="0600"/>
      </w:tblPr>
      <w:tblGrid>
        <w:gridCol w:w="10920"/>
        <w:tblGridChange w:id="0">
          <w:tblGrid>
            <w:gridCol w:w="1092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d2b1db" w:val="clear"/>
            <w:vAlign w:val="center"/>
          </w:tcPr>
          <w:p w:rsidR="00000000" w:rsidDel="00000000" w:rsidP="00000000" w:rsidRDefault="00000000" w:rsidRPr="00000000" w14:paraId="000002AE">
            <w:pPr>
              <w:spacing w:before="0" w:lineRule="auto"/>
              <w:ind w:lef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Additional Days for SCI Classrooms and ESY Classroom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F">
      <w:pPr>
        <w:pStyle w:val="Heading1"/>
        <w:ind w:left="720" w:firstLine="0"/>
        <w:rPr>
          <w:b w:val="0"/>
          <w:sz w:val="22"/>
          <w:szCs w:val="22"/>
        </w:rPr>
      </w:pPr>
      <w:bookmarkStart w:colFirst="0" w:colLast="0" w:name="_heading=h.yewua5yn0qaj" w:id="23"/>
      <w:bookmarkEnd w:id="23"/>
      <w:r w:rsidDel="00000000" w:rsidR="00000000" w:rsidRPr="00000000">
        <w:rPr>
          <w:b w:val="0"/>
          <w:sz w:val="22"/>
          <w:szCs w:val="22"/>
          <w:rtl w:val="0"/>
        </w:rPr>
        <w:t xml:space="preserve">July 8th - August 1st </w:t>
      </w:r>
    </w:p>
    <w:p w:rsidR="00000000" w:rsidDel="00000000" w:rsidP="00000000" w:rsidRDefault="00000000" w:rsidRPr="00000000" w14:paraId="000002B0">
      <w:pPr>
        <w:pStyle w:val="Heading1"/>
        <w:spacing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yzuwa45lock7" w:id="24"/>
      <w:bookmarkEnd w:id="24"/>
      <w:r w:rsidDel="00000000" w:rsidR="00000000" w:rsidRPr="00000000">
        <w:rPr>
          <w:b w:val="0"/>
          <w:sz w:val="22"/>
          <w:szCs w:val="22"/>
          <w:rtl w:val="0"/>
        </w:rPr>
        <w:t xml:space="preserve">In session Monday-Thursday from 9:00 am-3:30 pm. </w:t>
      </w:r>
    </w:p>
    <w:p w:rsidR="00000000" w:rsidDel="00000000" w:rsidP="00000000" w:rsidRDefault="00000000" w:rsidRPr="00000000" w14:paraId="000002B1">
      <w:pPr>
        <w:pStyle w:val="Heading1"/>
        <w:spacing w:before="0" w:lineRule="auto"/>
        <w:ind w:left="720" w:firstLine="0"/>
        <w:rPr>
          <w:b w:val="0"/>
          <w:sz w:val="22"/>
          <w:szCs w:val="22"/>
        </w:rPr>
      </w:pPr>
      <w:bookmarkStart w:colFirst="0" w:colLast="0" w:name="_heading=h.aw3c34gr8uyo" w:id="25"/>
      <w:bookmarkEnd w:id="25"/>
      <w:r w:rsidDel="00000000" w:rsidR="00000000" w:rsidRPr="00000000">
        <w:rPr>
          <w:b w:val="0"/>
          <w:sz w:val="22"/>
          <w:szCs w:val="22"/>
          <w:rtl w:val="0"/>
        </w:rPr>
        <w:t xml:space="preserve">No school on Fridays.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980.0" w:type="dxa"/>
        <w:jc w:val="left"/>
        <w:tblBorders>
          <w:top w:color="505050" w:space="0" w:sz="4" w:val="single"/>
          <w:left w:color="505050" w:space="0" w:sz="4" w:val="single"/>
          <w:bottom w:color="505050" w:space="0" w:sz="4" w:val="single"/>
          <w:right w:color="505050" w:space="0" w:sz="4" w:val="single"/>
          <w:insideH w:color="8a8a8a" w:space="0" w:sz="4" w:val="single"/>
          <w:insideV w:color="8a8a8a" w:space="0" w:sz="4" w:val="single"/>
        </w:tblBorders>
        <w:tblLayout w:type="fixed"/>
        <w:tblLook w:val="06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shd w:fill="fff2b3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Rule="auto"/>
              <w:ind w:left="0" w:firstLine="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Term Dates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4">
      <w:pPr>
        <w:pStyle w:val="Heading1"/>
        <w:spacing w:line="240" w:lineRule="auto"/>
        <w:ind w:left="720" w:firstLine="0"/>
        <w:rPr>
          <w:b w:val="0"/>
          <w:sz w:val="22"/>
          <w:szCs w:val="22"/>
        </w:rPr>
      </w:pPr>
      <w:bookmarkStart w:colFirst="0" w:colLast="0" w:name="_heading=h.huljrxjwcqd7" w:id="26"/>
      <w:bookmarkEnd w:id="26"/>
      <w:r w:rsidDel="00000000" w:rsidR="00000000" w:rsidRPr="00000000">
        <w:rPr>
          <w:b w:val="0"/>
          <w:sz w:val="22"/>
          <w:szCs w:val="22"/>
          <w:rtl w:val="0"/>
        </w:rPr>
        <w:t xml:space="preserve">Term 1: August 22 - October 24 </w:t>
      </w:r>
    </w:p>
    <w:p w:rsidR="00000000" w:rsidDel="00000000" w:rsidP="00000000" w:rsidRDefault="00000000" w:rsidRPr="00000000" w14:paraId="000002B5">
      <w:pPr>
        <w:pStyle w:val="Heading1"/>
        <w:spacing w:after="0" w:before="0" w:line="240" w:lineRule="auto"/>
        <w:ind w:left="720" w:firstLine="0"/>
        <w:rPr>
          <w:b w:val="0"/>
          <w:sz w:val="22"/>
          <w:szCs w:val="22"/>
        </w:rPr>
      </w:pPr>
      <w:bookmarkStart w:colFirst="0" w:colLast="0" w:name="_heading=h.md7c1g8h9dc8" w:id="27"/>
      <w:bookmarkEnd w:id="27"/>
      <w:r w:rsidDel="00000000" w:rsidR="00000000" w:rsidRPr="00000000">
        <w:rPr>
          <w:b w:val="0"/>
          <w:sz w:val="22"/>
          <w:szCs w:val="22"/>
          <w:rtl w:val="0"/>
        </w:rPr>
        <w:t xml:space="preserve">Term 2: October 25 - January 17</w:t>
      </w:r>
    </w:p>
    <w:p w:rsidR="00000000" w:rsidDel="00000000" w:rsidP="00000000" w:rsidRDefault="00000000" w:rsidRPr="00000000" w14:paraId="000002B6">
      <w:pPr>
        <w:pStyle w:val="Heading1"/>
        <w:spacing w:after="0" w:before="0" w:line="240" w:lineRule="auto"/>
        <w:ind w:left="720" w:firstLine="0"/>
        <w:rPr>
          <w:b w:val="0"/>
          <w:sz w:val="22"/>
          <w:szCs w:val="22"/>
        </w:rPr>
      </w:pPr>
      <w:bookmarkStart w:colFirst="0" w:colLast="0" w:name="_heading=h.b2ttc2wcnyge" w:id="28"/>
      <w:bookmarkEnd w:id="28"/>
      <w:r w:rsidDel="00000000" w:rsidR="00000000" w:rsidRPr="00000000">
        <w:rPr>
          <w:b w:val="0"/>
          <w:sz w:val="22"/>
          <w:szCs w:val="22"/>
          <w:rtl w:val="0"/>
        </w:rPr>
        <w:t xml:space="preserve">Term 3: January 20 - April 4</w:t>
      </w:r>
    </w:p>
    <w:p w:rsidR="00000000" w:rsidDel="00000000" w:rsidP="00000000" w:rsidRDefault="00000000" w:rsidRPr="00000000" w14:paraId="000002B7">
      <w:pPr>
        <w:pStyle w:val="Heading1"/>
        <w:spacing w:after="0" w:before="0" w:line="240" w:lineRule="auto"/>
        <w:ind w:left="720" w:firstLine="0"/>
        <w:rPr>
          <w:b w:val="0"/>
          <w:sz w:val="22"/>
          <w:szCs w:val="22"/>
        </w:rPr>
      </w:pPr>
      <w:bookmarkStart w:colFirst="0" w:colLast="0" w:name="_heading=h.t8809xscwtab" w:id="29"/>
      <w:bookmarkEnd w:id="29"/>
      <w:r w:rsidDel="00000000" w:rsidR="00000000" w:rsidRPr="00000000">
        <w:rPr>
          <w:b w:val="0"/>
          <w:sz w:val="22"/>
          <w:szCs w:val="22"/>
          <w:rtl w:val="0"/>
        </w:rPr>
        <w:t xml:space="preserve">Term 4: April 7 - June 12</w:t>
      </w:r>
    </w:p>
    <w:p w:rsidR="00000000" w:rsidDel="00000000" w:rsidP="00000000" w:rsidRDefault="00000000" w:rsidRPr="00000000" w14:paraId="000002B8">
      <w:pPr>
        <w:pStyle w:val="Heading1"/>
        <w:rPr>
          <w:sz w:val="22"/>
          <w:szCs w:val="22"/>
        </w:rPr>
      </w:pPr>
      <w:bookmarkStart w:colFirst="0" w:colLast="0" w:name="_heading=h.7d2sl6ydf16j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Style w:val="Heading1"/>
        <w:rPr>
          <w:sz w:val="22"/>
          <w:szCs w:val="22"/>
        </w:rPr>
      </w:pPr>
      <w:bookmarkStart w:colFirst="0" w:colLast="0" w:name="_heading=h.prhm5mm1ouw5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Style w:val="Heading1"/>
        <w:rPr>
          <w:sz w:val="22"/>
          <w:szCs w:val="22"/>
        </w:rPr>
      </w:pPr>
      <w:bookmarkStart w:colFirst="0" w:colLast="0" w:name="_heading=h.hw1sxi8ekkt" w:id="32"/>
      <w:bookmarkEnd w:id="32"/>
      <w:r w:rsidDel="00000000" w:rsidR="00000000" w:rsidRPr="00000000">
        <w:rPr>
          <w:rtl w:val="0"/>
        </w:rPr>
      </w:r>
    </w:p>
    <w:sectPr>
      <w:pgSz w:h="15840" w:w="12240" w:orient="portrait"/>
      <w:pgMar w:bottom="288" w:top="288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505050"/>
        <w:sz w:val="18"/>
        <w:szCs w:val="18"/>
        <w:lang w:val="en-US"/>
      </w:rPr>
    </w:rPrDefault>
    <w:pPrDefault>
      <w:pPr>
        <w:spacing w:after="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6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6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6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60" w:lineRule="auto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</w:pPr>
    <w:rPr>
      <w:rFonts w:ascii="Arial" w:cs="Arial" w:eastAsia="Arial" w:hAnsi="Arial"/>
      <w:b w:val="1"/>
      <w:sz w:val="30"/>
      <w:szCs w:val="30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before="160"/>
      <w:outlineLvl w:val="0"/>
    </w:pPr>
    <w:rPr>
      <w:rFonts w:asciiTheme="majorHAnsi" w:cstheme="majorBidi" w:eastAsiaTheme="majorEastAsia" w:hAnsiTheme="majorHAnsi"/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link w:val="TitleChar"/>
    <w:uiPriority w:val="2"/>
    <w:qFormat w:val="1"/>
    <w:pPr>
      <w:spacing w:after="0"/>
      <w:contextualSpacing w:val="1"/>
    </w:pPr>
    <w:rPr>
      <w:rFonts w:asciiTheme="majorHAnsi" w:cstheme="majorBidi" w:eastAsiaTheme="majorEastAsia" w:hAnsiTheme="majorHAnsi"/>
      <w:b w:val="1"/>
      <w:bCs w:val="1"/>
      <w:kern w:val="28"/>
      <w:sz w:val="30"/>
      <w:szCs w:val="30"/>
    </w:rPr>
  </w:style>
  <w:style w:type="character" w:styleId="TitleChar" w:customStyle="1">
    <w:name w:val="Title Char"/>
    <w:basedOn w:val="DefaultParagraphFont"/>
    <w:link w:val="Title"/>
    <w:uiPriority w:val="2"/>
    <w:rPr>
      <w:rFonts w:asciiTheme="majorHAnsi" w:cstheme="majorBidi" w:eastAsiaTheme="majorEastAsia" w:hAnsiTheme="majorHAnsi"/>
      <w:b w:val="1"/>
      <w:bCs w:val="1"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Title"/>
    <w:link w:val="SubtitleChar"/>
    <w:uiPriority w:val="3"/>
    <w:unhideWhenUsed w:val="1"/>
    <w:qFormat w:val="1"/>
    <w:pPr>
      <w:numPr>
        <w:ilvl w:val="1"/>
      </w:numPr>
      <w:jc w:val="center"/>
    </w:pPr>
  </w:style>
  <w:style w:type="character" w:styleId="SubtitleChar" w:customStyle="1">
    <w:name w:val="Subtitle Char"/>
    <w:basedOn w:val="DefaultParagraphFont"/>
    <w:link w:val="Subtitle"/>
    <w:uiPriority w:val="3"/>
    <w:rPr>
      <w:rFonts w:asciiTheme="majorHAnsi" w:cstheme="majorBidi" w:eastAsiaTheme="majorEastAsia" w:hAnsiTheme="majorHAnsi"/>
      <w:b w:val="1"/>
      <w:bCs w:val="1"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Pr>
      <w:rFonts w:ascii="Segoe UI" w:cs="Segoe UI" w:hAnsi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Segoe UI" w:hAnsi="Segoe UI"/>
    </w:rPr>
  </w:style>
  <w:style w:type="table" w:styleId="LayoutTable" w:customStyle="1">
    <w:name w:val="Layout Table"/>
    <w:basedOn w:val="TableNormal"/>
    <w:uiPriority w:val="99"/>
    <w:tblPr>
      <w:tblCellMar>
        <w:top w:w="29.0" w:type="dxa"/>
        <w:left w:w="29.0" w:type="dxa"/>
        <w:bottom w:w="29.0" w:type="dxa"/>
        <w:right w:w="29.0" w:type="dxa"/>
      </w:tblCellMar>
    </w:tblPr>
  </w:style>
  <w:style w:type="table" w:styleId="MonthLayout" w:customStyle="1">
    <w:name w:val="Month Layout"/>
    <w:basedOn w:val="TableNormal"/>
    <w:uiPriority w:val="99"/>
    <w:pPr>
      <w:spacing w:after="20" w:before="20"/>
    </w:pPr>
    <w:rPr>
      <w:szCs w:val="15"/>
    </w:rPr>
    <w:tblPr>
      <w:tblBorders>
        <w:top w:color="505050" w:space="0" w:sz="4" w:themeColor="text2" w:themeTint="0000BF" w:val="single"/>
        <w:left w:color="505050" w:space="0" w:sz="4" w:themeColor="text2" w:themeTint="0000BF" w:val="single"/>
        <w:bottom w:color="505050" w:space="0" w:sz="4" w:themeColor="text2" w:themeTint="0000BF" w:val="single"/>
        <w:right w:color="505050" w:space="0" w:sz="4" w:themeColor="text2" w:themeTint="0000BF" w:val="single"/>
      </w:tblBorders>
      <w:tblCellMar>
        <w:left w:w="0.0" w:type="dxa"/>
        <w:right w:w="0.0" w:type="dxa"/>
      </w:tblCellMar>
    </w:tblPr>
    <w:tblStylePr w:type="firstRow">
      <w:pPr>
        <w:wordWrap w:val="1"/>
        <w:spacing w:after="20" w:afterAutospacing="0" w:afterLines="20" w:before="20" w:beforeAutospacing="0" w:beforeLines="20"/>
        <w:jc w:val="center"/>
      </w:pPr>
      <w:rPr>
        <w:b w:val="1"/>
        <w:color w:val="ffffff" w:themeColor="background1"/>
        <w:sz w:val="18"/>
      </w:rPr>
      <w:tblPr/>
      <w:tcPr>
        <w:shd w:color="auto" w:fill="30506a" w:themeFill="accent1" w:val="clear"/>
      </w:tcPr>
    </w:tblStylePr>
  </w:style>
  <w:style w:type="table" w:styleId="MonthTable" w:customStyle="1">
    <w:name w:val="Month Table"/>
    <w:basedOn w:val="TableNormal"/>
    <w:uiPriority w:val="99"/>
    <w:pPr>
      <w:spacing w:after="40" w:before="40"/>
      <w:jc w:val="center"/>
    </w:pPr>
    <w:rPr>
      <w:szCs w:val="14"/>
    </w:rPr>
    <w:tblPr>
      <w:tblBorders>
        <w:insideH w:color="8a8a8a" w:space="0" w:sz="4" w:themeColor="text2" w:themeTint="000080" w:val="single"/>
        <w:insideV w:color="8a8a8a" w:space="0" w:sz="4" w:themeColor="text2" w:themeTint="000080" w:val="single"/>
      </w:tblBorders>
    </w:tblPr>
    <w:tblStylePr w:type="firstRow">
      <w:pPr>
        <w:wordWrap w:val="1"/>
        <w:spacing w:after="10" w:afterAutospacing="0" w:afterLines="0" w:before="10" w:beforeAutospacing="0" w:beforeLines="0"/>
      </w:pPr>
      <w:rPr>
        <w:b w:val="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f0f0f0" w:themeFill="background2" w:val="clear"/>
      </w:tcPr>
    </w:tblStyle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 w:val="1"/>
      <w:bCs w:val="1"/>
    </w:rPr>
  </w:style>
  <w:style w:type="table" w:styleId="Sem1" w:customStyle="1">
    <w:name w:val="Sem 1"/>
    <w:basedOn w:val="TableNormal"/>
    <w:uiPriority w:val="99"/>
    <w:pPr>
      <w:spacing w:before="60"/>
      <w:jc w:val="center"/>
    </w:pPr>
    <w:tblPr/>
    <w:tcPr>
      <w:shd w:color="auto" w:fill="ffea82" w:themeFill="accent2" w:val="clear"/>
      <w:vAlign w:val="center"/>
    </w:tcPr>
  </w:style>
  <w:style w:type="paragraph" w:styleId="NoSpacing">
    <w:name w:val="No Spacing"/>
    <w:uiPriority w:val="98"/>
    <w:unhideWhenUsed w:val="1"/>
    <w:qFormat w:val="1"/>
    <w:pPr>
      <w:spacing w:after="0"/>
    </w:pPr>
  </w:style>
  <w:style w:type="table" w:styleId="Sem2" w:customStyle="1">
    <w:name w:val="Sem 2"/>
    <w:basedOn w:val="TableNormal"/>
    <w:uiPriority w:val="99"/>
    <w:pPr>
      <w:spacing w:before="60"/>
      <w:jc w:val="center"/>
    </w:pPr>
    <w:tblPr/>
    <w:tcPr>
      <w:shd w:color="auto" w:fill="7dcfdf" w:themeFill="accent3" w:val="clear"/>
      <w:vAlign w:val="center"/>
    </w:tcPr>
  </w:style>
  <w:style w:type="table" w:styleId="Sem3" w:customStyle="1">
    <w:name w:val="Sem 3"/>
    <w:basedOn w:val="TableNormal"/>
    <w:uiPriority w:val="99"/>
    <w:pPr>
      <w:spacing w:before="60"/>
      <w:jc w:val="center"/>
    </w:pPr>
    <w:tblPr/>
    <w:tcPr>
      <w:shd w:color="auto" w:fill="cfe14b" w:themeFill="accent4" w:val="clear"/>
      <w:vAlign w:val="center"/>
    </w:tcPr>
  </w:style>
  <w:style w:type="character" w:styleId="PlaceholderText">
    <w:name w:val="Placeholder Text"/>
    <w:basedOn w:val="DefaultParagraphFont"/>
    <w:uiPriority w:val="99"/>
    <w:semiHidden w:val="1"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Subtitle">
    <w:name w:val="Subtitle"/>
    <w:basedOn w:val="Normal"/>
    <w:next w:val="Normal"/>
    <w:pPr>
      <w:spacing w:after="0" w:lineRule="auto"/>
      <w:jc w:val="center"/>
    </w:pPr>
    <w:rPr>
      <w:rFonts w:ascii="Arial" w:cs="Arial" w:eastAsia="Arial" w:hAnsi="Arial"/>
      <w:b w:val="1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paragraph" w:styleId="Subtitle">
    <w:name w:val="Subtitle"/>
    <w:basedOn w:val="Normal"/>
    <w:next w:val="Normal"/>
    <w:pPr>
      <w:spacing w:after="0" w:lineRule="auto"/>
      <w:jc w:val="center"/>
    </w:pPr>
    <w:rPr>
      <w:rFonts w:ascii="Arial" w:cs="Arial" w:eastAsia="Arial" w:hAnsi="Arial"/>
      <w:b w:val="1"/>
      <w:sz w:val="30"/>
      <w:szCs w:val="30"/>
    </w:rPr>
  </w:style>
  <w:style w:type="table" w:styleId="Table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3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paragraph" w:styleId="Subtitle">
    <w:name w:val="Subtitle"/>
    <w:basedOn w:val="Normal"/>
    <w:next w:val="Normal"/>
    <w:pPr>
      <w:spacing w:after="0" w:lineRule="auto"/>
      <w:jc w:val="center"/>
    </w:pPr>
    <w:rPr>
      <w:rFonts w:ascii="Arial" w:cs="Arial" w:eastAsia="Arial" w:hAnsi="Arial"/>
      <w:b w:val="1"/>
      <w:sz w:val="30"/>
      <w:szCs w:val="30"/>
    </w:rPr>
  </w:style>
  <w:style w:type="table" w:styleId="Table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paragraph" w:styleId="Subtitle">
    <w:name w:val="Subtitle"/>
    <w:basedOn w:val="Normal"/>
    <w:next w:val="Normal"/>
    <w:pPr>
      <w:spacing w:after="0" w:lineRule="auto"/>
      <w:jc w:val="center"/>
    </w:pPr>
    <w:rPr>
      <w:rFonts w:ascii="Arial" w:cs="Arial" w:eastAsia="Arial" w:hAnsi="Arial"/>
      <w:b w:val="1"/>
      <w:sz w:val="30"/>
      <w:szCs w:val="30"/>
    </w:rPr>
  </w:style>
  <w:style w:type="table" w:styleId="Table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1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1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0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1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2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3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4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48.00000000000001" w:before="48.00000000000001" w:lineRule="auto"/>
        <w:jc w:val="center"/>
      </w:pPr>
      <w:rPr>
        <w:b w:val="1"/>
        <w:color w:val="ffffff"/>
        <w:sz w:val="18"/>
        <w:szCs w:val="18"/>
      </w:rPr>
      <w:tcPr>
        <w:shd w:fill="30506a" w:val="clear"/>
      </w:tcPr>
    </w:tblStylePr>
  </w:style>
  <w:style w:type="table" w:styleId="Table25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  <w:tblStylePr w:type="firstRow">
      <w:pPr>
        <w:spacing w:after="0" w:before="0" w:lineRule="auto"/>
      </w:pPr>
      <w:rPr>
        <w:b w:val="1"/>
      </w:rPr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0f0f0" w:val="clear"/>
      </w:tcPr>
    </w:tblStylePr>
  </w:style>
  <w:style w:type="table" w:styleId="Table26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7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8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  <w:style w:type="table" w:styleId="Table29">
    <w:basedOn w:val="TableNormal"/>
    <w:pPr>
      <w:spacing w:after="40" w:before="60" w:lineRule="auto"/>
      <w:jc w:val="center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fe14b" w:val="clear"/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lV5yC9yMaaHa0yKPGKvGkmYeA==">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2022-06-13T15:37:00Z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